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727"/>
        <w:gridCol w:w="1437"/>
        <w:gridCol w:w="4191"/>
      </w:tblGrid>
      <w:tr w:rsidR="002B5CFD" w:rsidRPr="005F09A6" w:rsidTr="00864C89">
        <w:trPr>
          <w:jc w:val="center"/>
        </w:trPr>
        <w:tc>
          <w:tcPr>
            <w:tcW w:w="38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lang w:eastAsia="ru-RU"/>
              </w:rPr>
            </w:pPr>
            <w:r w:rsidRPr="005F09A6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Татарстан </w:t>
            </w:r>
            <w:proofErr w:type="spellStart"/>
            <w:r w:rsidRPr="005F09A6">
              <w:rPr>
                <w:rFonts w:ascii="Times New Roman" w:eastAsia="Times New Roman" w:hAnsi="Times New Roman" w:cs="Times New Roman"/>
                <w:b/>
                <w:lang w:eastAsia="ru-RU"/>
              </w:rPr>
              <w:t>Республикасыны</w:t>
            </w:r>
            <w:proofErr w:type="spellEnd"/>
            <w:r w:rsidRPr="005F09A6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ң Аксубай муниципаль районы” Н.Т.Савруков исемендәге Сөнчәле урта гомуми </w:t>
            </w:r>
            <w:proofErr w:type="gramStart"/>
            <w:r w:rsidRPr="005F09A6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>белем  мәктәбе</w:t>
            </w:r>
            <w:proofErr w:type="gramEnd"/>
            <w:r w:rsidRPr="005F09A6">
              <w:rPr>
                <w:rFonts w:ascii="Times New Roman" w:eastAsia="Times New Roman" w:hAnsi="Times New Roman" w:cs="Times New Roman"/>
                <w:b/>
                <w:lang w:val="tt-RU" w:eastAsia="ru-RU"/>
              </w:rPr>
              <w:t xml:space="preserve"> муниципаль бюджет гомуми белем  учреждениесе “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09A6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inline distT="0" distB="0" distL="0" distR="0" wp14:anchorId="1FA98F51" wp14:editId="46EBC688">
                  <wp:extent cx="762000" cy="77152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3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Муниципальное бюджетное</w:t>
            </w: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gramStart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общеобразовательное</w:t>
            </w:r>
            <w:proofErr w:type="gramEnd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учреждение</w:t>
            </w: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“</w:t>
            </w:r>
            <w:proofErr w:type="spellStart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Сунчелеевская</w:t>
            </w:r>
            <w:proofErr w:type="spellEnd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средняя </w:t>
            </w:r>
            <w:proofErr w:type="gramStart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общеобразовательная  школа</w:t>
            </w:r>
            <w:proofErr w:type="gramEnd"/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gramStart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имени</w:t>
            </w:r>
            <w:proofErr w:type="gramEnd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академика Н.Т. </w:t>
            </w:r>
            <w:proofErr w:type="spellStart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Саврукова</w:t>
            </w:r>
            <w:proofErr w:type="spellEnd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”</w:t>
            </w: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Palatino Linotype" w:eastAsia="Times New Roman" w:hAnsi="Palatino Linotype" w:cs="Palatino Linotype"/>
                <w:b/>
                <w:bCs/>
                <w:lang w:eastAsia="ru-RU"/>
              </w:rPr>
            </w:pPr>
            <w:proofErr w:type="spellStart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Аксубаевского</w:t>
            </w:r>
            <w:proofErr w:type="spellEnd"/>
            <w:r w:rsidRPr="005F09A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2B5CFD" w:rsidRPr="005F09A6" w:rsidTr="00864C89">
        <w:trPr>
          <w:trHeight w:val="70"/>
          <w:jc w:val="center"/>
        </w:trPr>
        <w:tc>
          <w:tcPr>
            <w:tcW w:w="957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 xml:space="preserve">423052, РТ, Аксубаевский район, с. </w:t>
            </w:r>
            <w:proofErr w:type="spellStart"/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>Сунчелеево</w:t>
            </w:r>
            <w:proofErr w:type="spellEnd"/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 xml:space="preserve">, ул. Ленина </w:t>
            </w:r>
            <w:proofErr w:type="gramStart"/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>81,  4</w:t>
            </w:r>
            <w:proofErr w:type="gramEnd"/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 xml:space="preserve">-98-19  </w:t>
            </w:r>
            <w:proofErr w:type="spellStart"/>
            <w:r w:rsidRPr="005F09A6">
              <w:rPr>
                <w:rFonts w:ascii="Times New Roman" w:eastAsia="Times New Roman" w:hAnsi="Times New Roman" w:cs="Times New Roman"/>
                <w:lang w:val="en-US" w:eastAsia="ru-RU"/>
              </w:rPr>
              <w:t>suncheleevskaya</w:t>
            </w:r>
            <w:proofErr w:type="spellEnd"/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 xml:space="preserve">@ </w:t>
            </w:r>
            <w:r w:rsidRPr="005F09A6">
              <w:rPr>
                <w:rFonts w:ascii="Times New Roman" w:eastAsia="Times New Roman" w:hAnsi="Times New Roman" w:cs="Times New Roman"/>
                <w:lang w:val="en-US" w:eastAsia="ru-RU"/>
              </w:rPr>
              <w:t>mail</w:t>
            </w:r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spellStart"/>
            <w:r w:rsidRPr="005F09A6">
              <w:rPr>
                <w:rFonts w:ascii="Times New Roman" w:eastAsia="Times New Roman" w:hAnsi="Times New Roman" w:cs="Times New Roman"/>
                <w:lang w:val="en-US" w:eastAsia="ru-RU"/>
              </w:rPr>
              <w:t>ru</w:t>
            </w:r>
            <w:proofErr w:type="spellEnd"/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B5CFD" w:rsidRPr="005F09A6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F09A6">
              <w:rPr>
                <w:rFonts w:ascii="Times New Roman" w:eastAsia="Times New Roman" w:hAnsi="Times New Roman" w:cs="Times New Roman"/>
                <w:lang w:eastAsia="ru-RU"/>
              </w:rPr>
              <w:t>ОКПО 57236159, ОГРН 1021605356233, ИНН 1603003370, КПП 160301001</w:t>
            </w:r>
          </w:p>
          <w:p w:rsidR="002B5CFD" w:rsidRPr="000A38F8" w:rsidRDefault="002B5CFD" w:rsidP="00864C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proofErr w:type="gramStart"/>
            <w:r w:rsidRPr="000A38F8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>приказ</w:t>
            </w:r>
            <w:proofErr w:type="gramEnd"/>
          </w:p>
        </w:tc>
      </w:tr>
    </w:tbl>
    <w:p w:rsidR="002B5CFD" w:rsidRPr="005F09A6" w:rsidRDefault="002B5CFD" w:rsidP="002B5CF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>от</w:t>
      </w:r>
      <w:proofErr w:type="gramEnd"/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ru-RU"/>
        </w:rPr>
        <w:t>14 сентября 2021</w:t>
      </w:r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 xml:space="preserve"> года</w:t>
      </w:r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                             № 82</w:t>
      </w:r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>-осн</w:t>
      </w:r>
    </w:p>
    <w:p w:rsidR="002B5CFD" w:rsidRPr="005F09A6" w:rsidRDefault="002B5CFD" w:rsidP="002B5CF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ab/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О проведении школьного этапа Всероссийской олимпиады школьников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2021-2022 учебном году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В  целях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организации проведения школьного этапа Всероссийской и Республиканской олимпиад школьников в 2021-2022 учебном году,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Приказываю: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1.Провести школьный этап всероссийской олимпиады школьников по математике, физике, химии, биологии, экологии,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астрономии,  информатике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>, географии, русскому языку, литературе, ОБЖ, физической культуре, искусству, праву, искусства (мировая художественная культура), согласно графику проведения олимпиад (приложение 1 приказа МКУ «Отдел образования» № 297-осн. от 1</w:t>
      </w:r>
      <w:r w:rsidR="00651DD1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.09.2021 г.  «О проведении школьного этапа Всероссийской и Республиканской олимпиад школьников в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Аксубаевском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муниципальном районе в 2021-2022 учебном году»).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2.Провести Республиканские олимпиады школьников по чувашскому языку, татарскому языку и татарской литературе для учащихся - татар школ с русским языком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обучения,  русскому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языку и литературе для учащихся школ с родным (нерусским)  языком обучения,  геологии </w:t>
      </w:r>
      <w:r w:rsidR="00651DD1" w:rsidRPr="00651DD1">
        <w:rPr>
          <w:rFonts w:ascii="Times New Roman" w:eastAsia="Times New Roman" w:hAnsi="Times New Roman" w:cs="Times New Roman"/>
          <w:color w:val="000000"/>
          <w:lang w:eastAsia="ru-RU"/>
        </w:rPr>
        <w:t>истории</w:t>
      </w:r>
      <w:r w:rsidR="005D7AD8">
        <w:rPr>
          <w:rFonts w:ascii="Times New Roman" w:eastAsia="Times New Roman" w:hAnsi="Times New Roman" w:cs="Times New Roman"/>
          <w:color w:val="000000"/>
          <w:lang w:eastAsia="ru-RU"/>
        </w:rPr>
        <w:t xml:space="preserve"> Татарстана и татарского народа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, согласно графику проведения олимпиад (приложение 1 приказа МКУ «Отдел образования»  № 297-осн. от 13.09.2021 г.  «О проведении школьного этапа Всероссийской и Республиканской олимпиад школьников в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Аксубаевском</w:t>
      </w:r>
      <w:proofErr w:type="spell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муниципальном районе в 2021-2022 учебном году»).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3.Классным руководителям обеспечить информирование всех родителей (законных представителей) обучающихся, заявивших о своем участии в олимпиаде до 20 сентября 2021 г. о Порядке проведения школьного этапа Всероссийской и республиканской олимпиад школьников в 2021-2022 учебном году.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4.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>Назначить  ответственного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заместителя директора по УВР Степанову Надежду Юрьевну за: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4.1.</w:t>
      </w:r>
      <w:r w:rsidRPr="00BF0EED">
        <w:rPr>
          <w:rFonts w:ascii="Times New Roman" w:eastAsia="Times New Roman" w:hAnsi="Times New Roman" w:cs="Times New Roman"/>
          <w:lang w:eastAsia="ru-RU"/>
        </w:rPr>
        <w:t>получение материалов по организации и проведению предметных олимпиад;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4.2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.</w:t>
      </w:r>
      <w:r w:rsidRPr="00BF0EED">
        <w:rPr>
          <w:rFonts w:ascii="Times New Roman" w:eastAsia="Times New Roman" w:hAnsi="Times New Roman" w:cs="Times New Roman"/>
          <w:lang w:eastAsia="ru-RU"/>
        </w:rPr>
        <w:t xml:space="preserve"> получение</w:t>
      </w:r>
      <w:proofErr w:type="gramEnd"/>
      <w:r w:rsidRPr="00BF0EED">
        <w:rPr>
          <w:rFonts w:ascii="Times New Roman" w:eastAsia="Times New Roman" w:hAnsi="Times New Roman" w:cs="Times New Roman"/>
          <w:lang w:eastAsia="ru-RU"/>
        </w:rPr>
        <w:t xml:space="preserve"> заданий школьного этапа, ответов и критериев к заданиям школьного этапа;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4.3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BF0EED">
        <w:rPr>
          <w:rFonts w:ascii="Times New Roman" w:eastAsia="Times New Roman" w:hAnsi="Times New Roman" w:cs="Times New Roman"/>
          <w:lang w:eastAsia="ru-RU"/>
        </w:rPr>
        <w:t>предоставление</w:t>
      </w:r>
      <w:proofErr w:type="gramEnd"/>
      <w:r w:rsidRPr="00BF0EED">
        <w:rPr>
          <w:rFonts w:ascii="Times New Roman" w:eastAsia="Times New Roman" w:hAnsi="Times New Roman" w:cs="Times New Roman"/>
          <w:lang w:eastAsia="ru-RU"/>
        </w:rPr>
        <w:t xml:space="preserve"> отчета о проведении  школьного этапа Олимпиады и протокол</w:t>
      </w:r>
      <w:r>
        <w:rPr>
          <w:rFonts w:ascii="Times New Roman" w:eastAsia="Times New Roman" w:hAnsi="Times New Roman" w:cs="Times New Roman"/>
          <w:lang w:eastAsia="ru-RU"/>
        </w:rPr>
        <w:t>ов с общим рейтингом участников школьной олимпиады.</w:t>
      </w:r>
      <w:r w:rsidRPr="00BF0EED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4.4.</w:t>
      </w:r>
      <w:r w:rsidRPr="00BF0EED">
        <w:rPr>
          <w:rFonts w:ascii="Times New Roman" w:eastAsia="Times New Roman" w:hAnsi="Times New Roman" w:cs="Times New Roman"/>
          <w:lang w:eastAsia="ru-RU"/>
        </w:rPr>
        <w:t>формирование документации для участия школьников в региональном, заключительном этапах всероссийской олимпиады и республиканском этапе олимпиад;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4.5.</w:t>
      </w:r>
      <w:r w:rsidRPr="00BF0EED">
        <w:rPr>
          <w:rFonts w:ascii="Times New Roman" w:eastAsia="Times New Roman" w:hAnsi="Times New Roman" w:cs="Times New Roman"/>
          <w:lang w:eastAsia="ru-RU"/>
        </w:rPr>
        <w:t>сбор, хранение согласий законных представителей, учащихся, на обработку персональных данных;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4.6.</w:t>
      </w:r>
      <w:r w:rsidRPr="00BF0EED">
        <w:rPr>
          <w:rFonts w:ascii="Times New Roman" w:eastAsia="Times New Roman" w:hAnsi="Times New Roman" w:cs="Times New Roman"/>
          <w:lang w:eastAsia="ru-RU"/>
        </w:rPr>
        <w:t>техническое обеспечение олимпиады совместно с</w:t>
      </w:r>
      <w:r>
        <w:rPr>
          <w:rFonts w:ascii="Times New Roman" w:eastAsia="Times New Roman" w:hAnsi="Times New Roman" w:cs="Times New Roman"/>
          <w:lang w:eastAsia="ru-RU"/>
        </w:rPr>
        <w:t>о</w:t>
      </w:r>
      <w:r w:rsidRPr="00BF0EED">
        <w:rPr>
          <w:rFonts w:ascii="Times New Roman" w:eastAsia="Times New Roman" w:hAnsi="Times New Roman" w:cs="Times New Roman"/>
          <w:lang w:eastAsia="ru-RU"/>
        </w:rPr>
        <w:t xml:space="preserve"> школьным оргкомитетом;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4.7.</w:t>
      </w:r>
      <w:r w:rsidRPr="00BF0EED">
        <w:rPr>
          <w:rFonts w:ascii="Times New Roman" w:eastAsia="Times New Roman" w:hAnsi="Times New Roman" w:cs="Times New Roman"/>
          <w:lang w:eastAsia="ru-RU"/>
        </w:rPr>
        <w:t>сбор, хранение олимпиадных работ и протоколов школьного этапа олимпиады;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4.8.</w:t>
      </w:r>
      <w:r w:rsidRPr="00BF0EED">
        <w:rPr>
          <w:rFonts w:ascii="Times New Roman" w:eastAsia="Times New Roman" w:hAnsi="Times New Roman" w:cs="Times New Roman"/>
          <w:lang w:eastAsia="ru-RU"/>
        </w:rPr>
        <w:t>сопровождение наблюдателей, членов Муниципального оргкомитета</w:t>
      </w:r>
      <w:r>
        <w:rPr>
          <w:rFonts w:ascii="Times New Roman" w:eastAsia="Times New Roman" w:hAnsi="Times New Roman" w:cs="Times New Roman"/>
          <w:lang w:eastAsia="ru-RU"/>
        </w:rPr>
        <w:t>, а также граждан, аккредитованных в качестве общественных наблюдателей</w:t>
      </w:r>
      <w:r w:rsidRPr="00BF0EED">
        <w:rPr>
          <w:rFonts w:ascii="Times New Roman" w:eastAsia="Times New Roman" w:hAnsi="Times New Roman" w:cs="Times New Roman"/>
          <w:lang w:eastAsia="ru-RU"/>
        </w:rPr>
        <w:t xml:space="preserve"> во время проведения школьного этапа олимпиады.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4.9.</w:t>
      </w:r>
      <w:r w:rsidRPr="00BF0EED">
        <w:rPr>
          <w:rFonts w:ascii="Times New Roman" w:eastAsia="Times New Roman" w:hAnsi="Times New Roman" w:cs="Times New Roman"/>
          <w:lang w:eastAsia="ru-RU"/>
        </w:rPr>
        <w:t>информирование всех участников олимпиадного движения с рекомендаци</w:t>
      </w:r>
      <w:r>
        <w:rPr>
          <w:rFonts w:ascii="Times New Roman" w:eastAsia="Times New Roman" w:hAnsi="Times New Roman" w:cs="Times New Roman"/>
          <w:lang w:eastAsia="ru-RU"/>
        </w:rPr>
        <w:t>ями и инструкциями.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4.10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. размещение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в 6-дневный срок после завершения каждой предметной олимпиады на официальном сайте школы итогового протокола с общим рейтингом участников школьного этапа в </w:t>
      </w:r>
      <w:r>
        <w:rPr>
          <w:rFonts w:ascii="Times New Roman" w:eastAsia="Times New Roman" w:hAnsi="Times New Roman" w:cs="Times New Roman"/>
          <w:lang w:eastAsia="ru-RU"/>
        </w:rPr>
        <w:lastRenderedPageBreak/>
        <w:t>данной организации.</w:t>
      </w:r>
    </w:p>
    <w:p w:rsidR="002B5CFD" w:rsidRPr="001F3057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1F3057">
        <w:rPr>
          <w:rFonts w:ascii="Times New Roman" w:hAnsi="Times New Roman" w:cs="Times New Roman"/>
          <w:color w:val="333333"/>
          <w:shd w:val="clear" w:color="auto" w:fill="FFFFFF"/>
        </w:rPr>
        <w:t xml:space="preserve">             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5. Не позднее, чем за один день до начала олимпиады, учителям-предметникам предоставить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ЗДУВР  Степановой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Н.Ю.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список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учащихся, участвующих в школьной олимпиаде, (не менее одного ученика от каждого класса), протокол проведения ШЭ олимпиад.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6. Закрепить кабинет технологии для проведения олимпиад.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7.Назначить организаторами в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аудитории  воспитателя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Агапову Луизу Юрьевну и  библиотекаря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Нигматуллина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Ф.Р..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8. Учителю информатики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Миронкину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В.А. 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обеспечить  размещение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на сайте школы  в разделе «Олимпиады» приказа о проведении школьного  этапа олимпиады,  в течение 3-х рабочих дней после проведения каждой предметной олимпиады протоколов с общим рейтингом участников. </w:t>
      </w:r>
    </w:p>
    <w:p w:rsidR="002B5CF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9. Утвердить состав жюри школьного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>этапа  по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 каждому общеобразовательному предмету. (Приложение 1).</w:t>
      </w:r>
    </w:p>
    <w:p w:rsidR="002B5CFD" w:rsidRPr="00BF0EED" w:rsidRDefault="002B5CFD" w:rsidP="002B5CFD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10.Контроль за исполнение данного приказа оставляю за собой.</w:t>
      </w:r>
    </w:p>
    <w:p w:rsidR="002B5CFD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B5CFD" w:rsidRPr="005F09A6" w:rsidRDefault="002B5CFD" w:rsidP="002B5CFD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B5CFD" w:rsidRDefault="002B5CFD" w:rsidP="002B5CFD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          </w:t>
      </w:r>
      <w:r w:rsidRPr="005F09A6">
        <w:rPr>
          <w:rFonts w:ascii="Times New Roman" w:eastAsia="Times New Roman" w:hAnsi="Times New Roman" w:cs="Times New Roman"/>
          <w:color w:val="000000"/>
          <w:lang w:eastAsia="ru-RU"/>
        </w:rPr>
        <w:t>Д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иректор школы     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lang w:eastAsia="ru-RU"/>
        </w:rPr>
        <w:t>А.В.Калуков</w:t>
      </w:r>
      <w:proofErr w:type="spellEnd"/>
    </w:p>
    <w:p w:rsidR="002B5CFD" w:rsidRDefault="002B5CFD" w:rsidP="002B5CFD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B5CFD" w:rsidRDefault="002B5CFD" w:rsidP="002B5CFD">
      <w:pPr>
        <w:keepNext/>
        <w:spacing w:after="0" w:line="240" w:lineRule="auto"/>
        <w:outlineLvl w:val="2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B5CFD" w:rsidRDefault="002B5CFD" w:rsidP="002B5CFD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С приказом 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ознакомлен:   </w:t>
      </w:r>
      <w:proofErr w:type="gramEnd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                    /Степанова Н.Ю./</w:t>
      </w:r>
    </w:p>
    <w:p w:rsidR="00152DD6" w:rsidRDefault="00152DD6">
      <w:bookmarkStart w:id="0" w:name="_GoBack"/>
      <w:bookmarkEnd w:id="0"/>
    </w:p>
    <w:sectPr w:rsidR="00152D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CFD"/>
    <w:rsid w:val="00152DD6"/>
    <w:rsid w:val="002B5CFD"/>
    <w:rsid w:val="005D7AD8"/>
    <w:rsid w:val="00651DD1"/>
    <w:rsid w:val="00BB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A3BEF1-8562-4100-8706-AF8B5A70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5CF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2021-09-17T06:37:00Z</dcterms:created>
  <dcterms:modified xsi:type="dcterms:W3CDTF">2021-09-17T07:40:00Z</dcterms:modified>
</cp:coreProperties>
</file>